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A3BD7" w:rsidRDefault="002A3BD7"/>
    <w:p w14:paraId="1507F68F" w14:textId="768742F6" w:rsidR="002A3BD7" w:rsidRDefault="008C7A3E" w:rsidP="28320848">
      <w:pPr>
        <w:jc w:val="center"/>
        <w:rPr>
          <w:rFonts w:ascii="Calibri" w:eastAsia="Calibri" w:hAnsi="Calibri" w:cs="Calibri"/>
          <w:b/>
          <w:bCs/>
          <w:sz w:val="28"/>
          <w:szCs w:val="28"/>
          <w:lang w:val="es-ES"/>
        </w:rPr>
      </w:pPr>
      <w:r w:rsidRPr="28320848">
        <w:rPr>
          <w:rFonts w:ascii="Calibri" w:eastAsia="Calibri" w:hAnsi="Calibri" w:cs="Calibri"/>
          <w:b/>
          <w:bCs/>
          <w:sz w:val="28"/>
          <w:szCs w:val="28"/>
        </w:rPr>
        <w:t>EL ABC DE LA MIXOLOGÍA EN CASA CON CASA DRAGONES</w:t>
      </w:r>
    </w:p>
    <w:p w14:paraId="5DAB6C7B" w14:textId="77777777" w:rsidR="002A3BD7" w:rsidRDefault="002A3BD7">
      <w:pPr>
        <w:rPr>
          <w:rFonts w:ascii="Calibri" w:eastAsia="Calibri" w:hAnsi="Calibri" w:cs="Calibri"/>
        </w:rPr>
      </w:pPr>
    </w:p>
    <w:p w14:paraId="12C8AA7A" w14:textId="60E864D7" w:rsidR="002A3BD7" w:rsidRDefault="008C7A3E">
      <w:pPr>
        <w:jc w:val="both"/>
        <w:rPr>
          <w:rFonts w:ascii="Calibri" w:eastAsia="Calibri" w:hAnsi="Calibri" w:cs="Calibri"/>
        </w:rPr>
      </w:pPr>
      <w:r w:rsidRPr="28320848">
        <w:rPr>
          <w:rFonts w:ascii="Calibri" w:eastAsia="Calibri" w:hAnsi="Calibri" w:cs="Calibri"/>
          <w:b/>
          <w:bCs/>
        </w:rPr>
        <w:t xml:space="preserve">Ciudad de México, a </w:t>
      </w:r>
      <w:r w:rsidR="6B30F0D1" w:rsidRPr="28320848">
        <w:rPr>
          <w:rFonts w:ascii="Calibri" w:eastAsia="Calibri" w:hAnsi="Calibri" w:cs="Calibri"/>
          <w:b/>
          <w:bCs/>
        </w:rPr>
        <w:t>2</w:t>
      </w:r>
      <w:r w:rsidR="00044D8B">
        <w:rPr>
          <w:rFonts w:ascii="Calibri" w:eastAsia="Calibri" w:hAnsi="Calibri" w:cs="Calibri"/>
          <w:b/>
          <w:bCs/>
        </w:rPr>
        <w:t>6</w:t>
      </w:r>
      <w:r w:rsidRPr="28320848">
        <w:rPr>
          <w:rFonts w:ascii="Calibri" w:eastAsia="Calibri" w:hAnsi="Calibri" w:cs="Calibri"/>
          <w:b/>
          <w:bCs/>
        </w:rPr>
        <w:t xml:space="preserve"> de agosto de 2024.- </w:t>
      </w:r>
      <w:r w:rsidRPr="28320848">
        <w:rPr>
          <w:rFonts w:ascii="Calibri" w:eastAsia="Calibri" w:hAnsi="Calibri" w:cs="Calibri"/>
        </w:rPr>
        <w:t xml:space="preserve">La mixología, desde hace varios años —sino décadas— es un arte que llegó para quedarse. Aunque muchos tienen ese trago especial de cabecera, ese destilado favorito que sólo necesita un poco de hielo para disfrutarse, existen algunos cocteles que pueden transformar la experiencia de brindar y disfrutar una reunión con amigos y familia, e introducirnos en el mundo de la mixología sin demasiadas complicaciones. </w:t>
      </w:r>
    </w:p>
    <w:p w14:paraId="02EB378F" w14:textId="77777777" w:rsidR="002A3BD7" w:rsidRDefault="002A3BD7">
      <w:pPr>
        <w:jc w:val="both"/>
        <w:rPr>
          <w:rFonts w:ascii="Calibri" w:eastAsia="Calibri" w:hAnsi="Calibri" w:cs="Calibri"/>
        </w:rPr>
      </w:pPr>
    </w:p>
    <w:p w14:paraId="02EC6B48" w14:textId="77777777" w:rsidR="002A3BD7" w:rsidRDefault="008C7A3E">
      <w:pPr>
        <w:jc w:val="both"/>
        <w:rPr>
          <w:rFonts w:ascii="Calibri" w:eastAsia="Calibri" w:hAnsi="Calibri" w:cs="Calibri"/>
          <w:b/>
        </w:rPr>
      </w:pPr>
      <w:r>
        <w:rPr>
          <w:rFonts w:ascii="Calibri" w:eastAsia="Calibri" w:hAnsi="Calibri" w:cs="Calibri"/>
          <w:b/>
        </w:rPr>
        <w:t xml:space="preserve">Ingredientes básicos </w:t>
      </w:r>
    </w:p>
    <w:p w14:paraId="6A05A809" w14:textId="77777777" w:rsidR="002A3BD7" w:rsidRDefault="002A3BD7">
      <w:pPr>
        <w:jc w:val="both"/>
        <w:rPr>
          <w:rFonts w:ascii="Calibri" w:eastAsia="Calibri" w:hAnsi="Calibri" w:cs="Calibri"/>
        </w:rPr>
      </w:pPr>
    </w:p>
    <w:p w14:paraId="480F28B3" w14:textId="77777777" w:rsidR="002A3BD7" w:rsidRDefault="008C7A3E">
      <w:pPr>
        <w:jc w:val="both"/>
        <w:rPr>
          <w:rFonts w:ascii="Calibri" w:eastAsia="Calibri" w:hAnsi="Calibri" w:cs="Calibri"/>
        </w:rPr>
      </w:pPr>
      <w:r>
        <w:rPr>
          <w:rFonts w:ascii="Calibri" w:eastAsia="Calibri" w:hAnsi="Calibri" w:cs="Calibri"/>
        </w:rPr>
        <w:t xml:space="preserve">Para iniciarse en el mundo de la mixología hay que ir a las bases, en este caso, a los productos básicos: </w:t>
      </w:r>
    </w:p>
    <w:p w14:paraId="5A39BBE3" w14:textId="77777777" w:rsidR="002A3BD7" w:rsidRDefault="002A3BD7">
      <w:pPr>
        <w:jc w:val="both"/>
        <w:rPr>
          <w:rFonts w:ascii="Calibri" w:eastAsia="Calibri" w:hAnsi="Calibri" w:cs="Calibri"/>
        </w:rPr>
      </w:pPr>
    </w:p>
    <w:p w14:paraId="7A5B1DFE" w14:textId="77777777" w:rsidR="002A3BD7" w:rsidRDefault="008C7A3E" w:rsidP="23553BD2">
      <w:pPr>
        <w:numPr>
          <w:ilvl w:val="0"/>
          <w:numId w:val="1"/>
        </w:numPr>
        <w:jc w:val="both"/>
        <w:rPr>
          <w:rFonts w:ascii="Calibri" w:eastAsia="Calibri" w:hAnsi="Calibri" w:cs="Calibri"/>
          <w:lang w:val="es-ES"/>
        </w:rPr>
      </w:pPr>
      <w:bookmarkStart w:id="0" w:name="_Int_pJUqYsdm"/>
      <w:r w:rsidRPr="28320848">
        <w:rPr>
          <w:rFonts w:ascii="Calibri" w:eastAsia="Calibri" w:hAnsi="Calibri" w:cs="Calibri"/>
          <w:b/>
          <w:bCs/>
          <w:lang w:val="es-ES"/>
        </w:rPr>
        <w:t>Jarabe de agave</w:t>
      </w:r>
      <w:r w:rsidRPr="28320848">
        <w:rPr>
          <w:rFonts w:ascii="Calibri" w:eastAsia="Calibri" w:hAnsi="Calibri" w:cs="Calibri"/>
          <w:lang w:val="es-ES"/>
        </w:rPr>
        <w:t>: es el endulzante perfecto que puede acompañar a un número considerable de recetas y dar un toque único que va más allá de una opción más simple.</w:t>
      </w:r>
      <w:bookmarkEnd w:id="0"/>
      <w:r w:rsidRPr="28320848">
        <w:rPr>
          <w:rFonts w:ascii="Calibri" w:eastAsia="Calibri" w:hAnsi="Calibri" w:cs="Calibri"/>
          <w:lang w:val="es-ES"/>
        </w:rPr>
        <w:t xml:space="preserve"> </w:t>
      </w:r>
    </w:p>
    <w:p w14:paraId="3B6002AA" w14:textId="7060355F" w:rsidR="002A3BD7" w:rsidRDefault="008C7A3E" w:rsidP="23553BD2">
      <w:pPr>
        <w:numPr>
          <w:ilvl w:val="0"/>
          <w:numId w:val="1"/>
        </w:numPr>
        <w:jc w:val="both"/>
        <w:rPr>
          <w:rFonts w:ascii="Calibri" w:eastAsia="Calibri" w:hAnsi="Calibri" w:cs="Calibri"/>
          <w:lang w:val="es-ES"/>
        </w:rPr>
      </w:pPr>
      <w:r w:rsidRPr="28320848">
        <w:rPr>
          <w:rFonts w:ascii="Calibri" w:eastAsia="Calibri" w:hAnsi="Calibri" w:cs="Calibri"/>
          <w:b/>
          <w:bCs/>
          <w:lang w:val="es-ES"/>
        </w:rPr>
        <w:t xml:space="preserve">Los </w:t>
      </w:r>
      <w:proofErr w:type="spellStart"/>
      <w:r w:rsidRPr="28320848">
        <w:rPr>
          <w:rFonts w:ascii="Calibri" w:eastAsia="Calibri" w:hAnsi="Calibri" w:cs="Calibri"/>
          <w:b/>
          <w:bCs/>
          <w:lang w:val="es-ES"/>
        </w:rPr>
        <w:t>bitters</w:t>
      </w:r>
      <w:proofErr w:type="spellEnd"/>
      <w:r w:rsidRPr="28320848">
        <w:rPr>
          <w:rFonts w:ascii="Calibri" w:eastAsia="Calibri" w:hAnsi="Calibri" w:cs="Calibri"/>
          <w:b/>
          <w:bCs/>
          <w:lang w:val="es-ES"/>
        </w:rPr>
        <w:t xml:space="preserve"> de amargo</w:t>
      </w:r>
      <w:r w:rsidR="6EE1A1B1" w:rsidRPr="28320848">
        <w:rPr>
          <w:rFonts w:ascii="Calibri" w:eastAsia="Calibri" w:hAnsi="Calibri" w:cs="Calibri"/>
          <w:b/>
          <w:bCs/>
          <w:lang w:val="es-ES"/>
        </w:rPr>
        <w:t xml:space="preserve"> o angustura</w:t>
      </w:r>
      <w:r w:rsidRPr="28320848">
        <w:rPr>
          <w:rFonts w:ascii="Calibri" w:eastAsia="Calibri" w:hAnsi="Calibri" w:cs="Calibri"/>
          <w:lang w:val="es-ES"/>
        </w:rPr>
        <w:t xml:space="preserve">: pequeña </w:t>
      </w:r>
      <w:proofErr w:type="gramStart"/>
      <w:r w:rsidRPr="28320848">
        <w:rPr>
          <w:rFonts w:ascii="Calibri" w:eastAsia="Calibri" w:hAnsi="Calibri" w:cs="Calibri"/>
          <w:lang w:val="es-ES"/>
        </w:rPr>
        <w:t>añadidura</w:t>
      </w:r>
      <w:proofErr w:type="gramEnd"/>
      <w:r w:rsidRPr="28320848">
        <w:rPr>
          <w:rFonts w:ascii="Calibri" w:eastAsia="Calibri" w:hAnsi="Calibri" w:cs="Calibri"/>
          <w:lang w:val="es-ES"/>
        </w:rPr>
        <w:t xml:space="preserve"> pero clave para dar ese toque especial a cada mezcla. </w:t>
      </w:r>
    </w:p>
    <w:p w14:paraId="3530BA3F" w14:textId="00EAF202" w:rsidR="002A3BD7" w:rsidRDefault="008C7A3E" w:rsidP="28320848">
      <w:pPr>
        <w:numPr>
          <w:ilvl w:val="0"/>
          <w:numId w:val="1"/>
        </w:numPr>
        <w:jc w:val="both"/>
        <w:rPr>
          <w:rFonts w:ascii="Calibri" w:eastAsia="Calibri" w:hAnsi="Calibri" w:cs="Calibri"/>
          <w:lang w:val="es-ES"/>
        </w:rPr>
      </w:pPr>
      <w:r w:rsidRPr="28320848">
        <w:rPr>
          <w:rFonts w:ascii="Calibri" w:eastAsia="Calibri" w:hAnsi="Calibri" w:cs="Calibri"/>
          <w:b/>
          <w:bCs/>
          <w:lang w:val="es-ES"/>
        </w:rPr>
        <w:t xml:space="preserve">Triple </w:t>
      </w:r>
      <w:proofErr w:type="spellStart"/>
      <w:r w:rsidRPr="28320848">
        <w:rPr>
          <w:rFonts w:ascii="Calibri" w:eastAsia="Calibri" w:hAnsi="Calibri" w:cs="Calibri"/>
          <w:b/>
          <w:bCs/>
          <w:lang w:val="es-ES"/>
        </w:rPr>
        <w:t>sec</w:t>
      </w:r>
      <w:proofErr w:type="spellEnd"/>
      <w:r w:rsidR="526A90B1" w:rsidRPr="28320848">
        <w:rPr>
          <w:rFonts w:ascii="Calibri" w:eastAsia="Calibri" w:hAnsi="Calibri" w:cs="Calibri"/>
          <w:b/>
          <w:bCs/>
          <w:lang w:val="es-ES"/>
        </w:rPr>
        <w:t>, también conocido como</w:t>
      </w:r>
      <w:r w:rsidRPr="28320848">
        <w:rPr>
          <w:rFonts w:ascii="Calibri" w:eastAsia="Calibri" w:hAnsi="Calibri" w:cs="Calibri"/>
          <w:b/>
          <w:bCs/>
          <w:lang w:val="es-ES"/>
        </w:rPr>
        <w:t xml:space="preserve"> licor de naranja</w:t>
      </w:r>
      <w:r w:rsidRPr="28320848">
        <w:rPr>
          <w:rFonts w:ascii="Calibri" w:eastAsia="Calibri" w:hAnsi="Calibri" w:cs="Calibri"/>
          <w:lang w:val="es-ES"/>
        </w:rPr>
        <w:t xml:space="preserve">: añade personalidad y robustez a los cocteles y que, por su versatilidad, puede acompañar a diferentes tipos de destilados. </w:t>
      </w:r>
    </w:p>
    <w:p w14:paraId="61E0B16F" w14:textId="1E8E13E0" w:rsidR="22227279" w:rsidRDefault="22227279" w:rsidP="28320848">
      <w:pPr>
        <w:numPr>
          <w:ilvl w:val="0"/>
          <w:numId w:val="1"/>
        </w:numPr>
        <w:jc w:val="both"/>
        <w:rPr>
          <w:rFonts w:ascii="Calibri" w:eastAsia="Calibri" w:hAnsi="Calibri" w:cs="Calibri"/>
          <w:lang w:val="es-ES"/>
        </w:rPr>
      </w:pPr>
      <w:r w:rsidRPr="28320848">
        <w:rPr>
          <w:rFonts w:ascii="Calibri" w:eastAsia="Calibri" w:hAnsi="Calibri" w:cs="Calibri"/>
          <w:b/>
          <w:bCs/>
          <w:lang w:val="es-ES"/>
        </w:rPr>
        <w:t>Un destilado versátil y de alta calidad</w:t>
      </w:r>
      <w:r w:rsidR="008C7A3E" w:rsidRPr="28320848">
        <w:rPr>
          <w:rFonts w:ascii="Calibri" w:eastAsia="Calibri" w:hAnsi="Calibri" w:cs="Calibri"/>
          <w:lang w:val="es-ES"/>
        </w:rPr>
        <w:t>:</w:t>
      </w:r>
      <w:r w:rsidR="51D278BF" w:rsidRPr="28320848">
        <w:rPr>
          <w:rFonts w:ascii="Calibri" w:eastAsia="Calibri" w:hAnsi="Calibri" w:cs="Calibri"/>
          <w:lang w:val="es-ES"/>
        </w:rPr>
        <w:t xml:space="preserve"> </w:t>
      </w:r>
      <w:r w:rsidR="709F4045" w:rsidRPr="28320848">
        <w:rPr>
          <w:rFonts w:ascii="Calibri" w:eastAsia="Calibri" w:hAnsi="Calibri" w:cs="Calibri"/>
          <w:lang w:val="es-ES"/>
        </w:rPr>
        <w:t>Es esencial elegir un destilado versátil, capaz de adaptarse a diversas recetas, y de la más alta calidad para garantizar así un cóctel impecable. Un ejemplo perfecto de esto lo encontramos en Tequila Casa Dragones Blanco, un destilado que encapsula la elegancia y las sutiles notas características que han hecho famosa a esta casa tequilera. Esto lo</w:t>
      </w:r>
      <w:r w:rsidR="293625BE" w:rsidRPr="28320848">
        <w:rPr>
          <w:rFonts w:ascii="Calibri" w:eastAsia="Calibri" w:hAnsi="Calibri" w:cs="Calibri"/>
          <w:lang w:val="es-ES"/>
        </w:rPr>
        <w:t xml:space="preserve"> ha</w:t>
      </w:r>
      <w:r w:rsidR="709F4045" w:rsidRPr="28320848">
        <w:rPr>
          <w:rFonts w:ascii="Calibri" w:eastAsia="Calibri" w:hAnsi="Calibri" w:cs="Calibri"/>
          <w:lang w:val="es-ES"/>
        </w:rPr>
        <w:t xml:space="preserve"> conv</w:t>
      </w:r>
      <w:r w:rsidR="206B0F95" w:rsidRPr="28320848">
        <w:rPr>
          <w:rFonts w:ascii="Calibri" w:eastAsia="Calibri" w:hAnsi="Calibri" w:cs="Calibri"/>
          <w:lang w:val="es-ES"/>
        </w:rPr>
        <w:t>ertido</w:t>
      </w:r>
      <w:r w:rsidR="709F4045" w:rsidRPr="28320848">
        <w:rPr>
          <w:rFonts w:ascii="Calibri" w:eastAsia="Calibri" w:hAnsi="Calibri" w:cs="Calibri"/>
          <w:lang w:val="es-ES"/>
        </w:rPr>
        <w:t xml:space="preserve"> en un elemento indispensable en las creaciones y menús de coctelería de reconocidos mixólogos y </w:t>
      </w:r>
      <w:proofErr w:type="spellStart"/>
      <w:r w:rsidR="709F4045" w:rsidRPr="28320848">
        <w:rPr>
          <w:rFonts w:ascii="Calibri" w:eastAsia="Calibri" w:hAnsi="Calibri" w:cs="Calibri"/>
          <w:lang w:val="es-ES"/>
        </w:rPr>
        <w:t>bartenders</w:t>
      </w:r>
      <w:proofErr w:type="spellEnd"/>
      <w:r w:rsidR="709F4045" w:rsidRPr="28320848">
        <w:rPr>
          <w:rFonts w:ascii="Calibri" w:eastAsia="Calibri" w:hAnsi="Calibri" w:cs="Calibri"/>
          <w:lang w:val="es-ES"/>
        </w:rPr>
        <w:t xml:space="preserve"> a nivel mundial, </w:t>
      </w:r>
      <w:r w:rsidR="0996548C" w:rsidRPr="28320848">
        <w:rPr>
          <w:rFonts w:ascii="Calibri" w:eastAsia="Calibri" w:hAnsi="Calibri" w:cs="Calibri"/>
          <w:lang w:val="es-ES"/>
        </w:rPr>
        <w:t>y por lo tanto</w:t>
      </w:r>
      <w:r w:rsidR="709F4045" w:rsidRPr="28320848">
        <w:rPr>
          <w:rFonts w:ascii="Calibri" w:eastAsia="Calibri" w:hAnsi="Calibri" w:cs="Calibri"/>
          <w:lang w:val="es-ES"/>
        </w:rPr>
        <w:t xml:space="preserve"> también</w:t>
      </w:r>
      <w:r w:rsidR="2FAFC23A" w:rsidRPr="28320848">
        <w:rPr>
          <w:rFonts w:ascii="Calibri" w:eastAsia="Calibri" w:hAnsi="Calibri" w:cs="Calibri"/>
          <w:lang w:val="es-ES"/>
        </w:rPr>
        <w:t xml:space="preserve"> en</w:t>
      </w:r>
      <w:r w:rsidR="709F4045" w:rsidRPr="28320848">
        <w:rPr>
          <w:rFonts w:ascii="Calibri" w:eastAsia="Calibri" w:hAnsi="Calibri" w:cs="Calibri"/>
          <w:lang w:val="es-ES"/>
        </w:rPr>
        <w:t xml:space="preserve"> una excelente opción para </w:t>
      </w:r>
      <w:r w:rsidR="0568BC1F" w:rsidRPr="28320848">
        <w:rPr>
          <w:rFonts w:ascii="Calibri" w:eastAsia="Calibri" w:hAnsi="Calibri" w:cs="Calibri"/>
          <w:lang w:val="es-ES"/>
        </w:rPr>
        <w:t>experimentar</w:t>
      </w:r>
      <w:r w:rsidR="560CC79E" w:rsidRPr="28320848">
        <w:rPr>
          <w:rFonts w:ascii="Calibri" w:eastAsia="Calibri" w:hAnsi="Calibri" w:cs="Calibri"/>
          <w:lang w:val="es-ES"/>
        </w:rPr>
        <w:t xml:space="preserve"> con</w:t>
      </w:r>
      <w:r w:rsidR="709F4045" w:rsidRPr="28320848">
        <w:rPr>
          <w:rFonts w:ascii="Calibri" w:eastAsia="Calibri" w:hAnsi="Calibri" w:cs="Calibri"/>
          <w:lang w:val="es-ES"/>
        </w:rPr>
        <w:t xml:space="preserve"> una amplia gama de cócteles en casa</w:t>
      </w:r>
      <w:r w:rsidR="56B01876" w:rsidRPr="28320848">
        <w:rPr>
          <w:rFonts w:ascii="Calibri" w:eastAsia="Calibri" w:hAnsi="Calibri" w:cs="Calibri"/>
          <w:lang w:val="es-ES"/>
        </w:rPr>
        <w:t xml:space="preserve"> a nivel </w:t>
      </w:r>
      <w:proofErr w:type="gramStart"/>
      <w:r w:rsidR="56B01876" w:rsidRPr="28320848">
        <w:rPr>
          <w:rFonts w:ascii="Calibri" w:eastAsia="Calibri" w:hAnsi="Calibri" w:cs="Calibri"/>
          <w:lang w:val="es-ES"/>
        </w:rPr>
        <w:t>amateur</w:t>
      </w:r>
      <w:proofErr w:type="gramEnd"/>
      <w:r w:rsidR="56B01876" w:rsidRPr="28320848">
        <w:rPr>
          <w:rFonts w:ascii="Calibri" w:eastAsia="Calibri" w:hAnsi="Calibri" w:cs="Calibri"/>
          <w:lang w:val="es-ES"/>
        </w:rPr>
        <w:t xml:space="preserve">. </w:t>
      </w:r>
    </w:p>
    <w:p w14:paraId="41C8F396" w14:textId="77777777" w:rsidR="002A3BD7" w:rsidRDefault="002A3BD7">
      <w:pPr>
        <w:jc w:val="both"/>
        <w:rPr>
          <w:rFonts w:ascii="Calibri" w:eastAsia="Calibri" w:hAnsi="Calibri" w:cs="Calibri"/>
        </w:rPr>
      </w:pPr>
    </w:p>
    <w:p w14:paraId="0216FF1F" w14:textId="77777777" w:rsidR="002A3BD7" w:rsidRDefault="008C7A3E">
      <w:pPr>
        <w:jc w:val="both"/>
        <w:rPr>
          <w:rFonts w:ascii="Calibri" w:eastAsia="Calibri" w:hAnsi="Calibri" w:cs="Calibri"/>
          <w:b/>
        </w:rPr>
      </w:pPr>
      <w:r>
        <w:rPr>
          <w:rFonts w:ascii="Calibri" w:eastAsia="Calibri" w:hAnsi="Calibri" w:cs="Calibri"/>
          <w:b/>
        </w:rPr>
        <w:t xml:space="preserve">Herramientas básicas </w:t>
      </w:r>
    </w:p>
    <w:p w14:paraId="72A3D3EC" w14:textId="77777777" w:rsidR="002A3BD7" w:rsidRDefault="002A3BD7">
      <w:pPr>
        <w:jc w:val="both"/>
        <w:rPr>
          <w:rFonts w:ascii="Calibri" w:eastAsia="Calibri" w:hAnsi="Calibri" w:cs="Calibri"/>
          <w:b/>
        </w:rPr>
      </w:pPr>
    </w:p>
    <w:p w14:paraId="24336C9B" w14:textId="77777777" w:rsidR="002A3BD7" w:rsidRDefault="008C7A3E">
      <w:pPr>
        <w:jc w:val="both"/>
        <w:rPr>
          <w:rFonts w:ascii="Calibri" w:eastAsia="Calibri" w:hAnsi="Calibri" w:cs="Calibri"/>
        </w:rPr>
      </w:pPr>
      <w:r>
        <w:rPr>
          <w:rFonts w:ascii="Calibri" w:eastAsia="Calibri" w:hAnsi="Calibri" w:cs="Calibri"/>
        </w:rPr>
        <w:t xml:space="preserve">Al tener ya los ingredientes, es necesario tener las herramientas para crear la “mezcla” de manera fácil y sin complicaciones: </w:t>
      </w:r>
    </w:p>
    <w:p w14:paraId="0D0B940D" w14:textId="77777777" w:rsidR="002A3BD7" w:rsidRDefault="002A3BD7">
      <w:pPr>
        <w:jc w:val="both"/>
        <w:rPr>
          <w:rFonts w:ascii="Calibri" w:eastAsia="Calibri" w:hAnsi="Calibri" w:cs="Calibri"/>
        </w:rPr>
      </w:pPr>
    </w:p>
    <w:p w14:paraId="1DD93021" w14:textId="77777777" w:rsidR="002A3BD7" w:rsidRDefault="008C7A3E" w:rsidP="23553BD2">
      <w:pPr>
        <w:numPr>
          <w:ilvl w:val="0"/>
          <w:numId w:val="2"/>
        </w:numPr>
        <w:jc w:val="both"/>
        <w:rPr>
          <w:rFonts w:ascii="Calibri" w:eastAsia="Calibri" w:hAnsi="Calibri" w:cs="Calibri"/>
          <w:lang w:val="es-ES"/>
        </w:rPr>
      </w:pPr>
      <w:proofErr w:type="spellStart"/>
      <w:r w:rsidRPr="23553BD2">
        <w:rPr>
          <w:rFonts w:ascii="Calibri" w:eastAsia="Calibri" w:hAnsi="Calibri" w:cs="Calibri"/>
          <w:b/>
          <w:bCs/>
          <w:i/>
          <w:iCs/>
          <w:lang w:val="es-ES"/>
        </w:rPr>
        <w:t>Shaker</w:t>
      </w:r>
      <w:proofErr w:type="spellEnd"/>
      <w:r w:rsidRPr="23553BD2">
        <w:rPr>
          <w:rFonts w:ascii="Calibri" w:eastAsia="Calibri" w:hAnsi="Calibri" w:cs="Calibri"/>
          <w:lang w:val="es-ES"/>
        </w:rPr>
        <w:t xml:space="preserve">: punto de partida para gran parte de los cocteles que se pueden crear en casa. Su manejo no es </w:t>
      </w:r>
      <w:proofErr w:type="gramStart"/>
      <w:r w:rsidRPr="23553BD2">
        <w:rPr>
          <w:rFonts w:ascii="Calibri" w:eastAsia="Calibri" w:hAnsi="Calibri" w:cs="Calibri"/>
          <w:lang w:val="es-ES"/>
        </w:rPr>
        <w:t>complejo</w:t>
      </w:r>
      <w:proofErr w:type="gramEnd"/>
      <w:r w:rsidRPr="23553BD2">
        <w:rPr>
          <w:rFonts w:ascii="Calibri" w:eastAsia="Calibri" w:hAnsi="Calibri" w:cs="Calibri"/>
          <w:lang w:val="es-ES"/>
        </w:rPr>
        <w:t xml:space="preserve"> pero se va afinando con la práctica. </w:t>
      </w:r>
    </w:p>
    <w:p w14:paraId="4596CB79" w14:textId="77777777" w:rsidR="002A3BD7" w:rsidRDefault="008C7A3E" w:rsidP="23553BD2">
      <w:pPr>
        <w:numPr>
          <w:ilvl w:val="0"/>
          <w:numId w:val="2"/>
        </w:numPr>
        <w:jc w:val="both"/>
        <w:rPr>
          <w:rFonts w:ascii="Calibri" w:eastAsia="Calibri" w:hAnsi="Calibri" w:cs="Calibri"/>
          <w:lang w:val="es-ES"/>
        </w:rPr>
      </w:pPr>
      <w:r w:rsidRPr="23553BD2">
        <w:rPr>
          <w:rFonts w:ascii="Calibri" w:eastAsia="Calibri" w:hAnsi="Calibri" w:cs="Calibri"/>
          <w:b/>
          <w:bCs/>
          <w:lang w:val="es-ES"/>
        </w:rPr>
        <w:t xml:space="preserve">Colador o </w:t>
      </w:r>
      <w:proofErr w:type="spellStart"/>
      <w:r w:rsidRPr="23553BD2">
        <w:rPr>
          <w:rFonts w:ascii="Calibri" w:eastAsia="Calibri" w:hAnsi="Calibri" w:cs="Calibri"/>
          <w:b/>
          <w:bCs/>
          <w:lang w:val="es-ES"/>
        </w:rPr>
        <w:t>strainer</w:t>
      </w:r>
      <w:proofErr w:type="spellEnd"/>
      <w:r w:rsidRPr="23553BD2">
        <w:rPr>
          <w:rFonts w:ascii="Calibri" w:eastAsia="Calibri" w:hAnsi="Calibri" w:cs="Calibri"/>
          <w:lang w:val="es-ES"/>
        </w:rPr>
        <w:t>: para dejar pasar sólo aquello que expresa de mejor forma cada receta.</w:t>
      </w:r>
    </w:p>
    <w:p w14:paraId="2C62F32C" w14:textId="77777777" w:rsidR="002A3BD7" w:rsidRDefault="008C7A3E" w:rsidP="23553BD2">
      <w:pPr>
        <w:numPr>
          <w:ilvl w:val="0"/>
          <w:numId w:val="2"/>
        </w:numPr>
        <w:jc w:val="both"/>
        <w:rPr>
          <w:rFonts w:ascii="Calibri" w:eastAsia="Calibri" w:hAnsi="Calibri" w:cs="Calibri"/>
          <w:lang w:val="es-ES"/>
        </w:rPr>
      </w:pPr>
      <w:r w:rsidRPr="23553BD2">
        <w:rPr>
          <w:rFonts w:ascii="Calibri" w:eastAsia="Calibri" w:hAnsi="Calibri" w:cs="Calibri"/>
          <w:i/>
          <w:iCs/>
          <w:lang w:val="es-ES"/>
        </w:rPr>
        <w:t xml:space="preserve"> </w:t>
      </w:r>
      <w:proofErr w:type="spellStart"/>
      <w:r w:rsidRPr="23553BD2">
        <w:rPr>
          <w:rFonts w:ascii="Calibri" w:eastAsia="Calibri" w:hAnsi="Calibri" w:cs="Calibri"/>
          <w:b/>
          <w:bCs/>
          <w:i/>
          <w:iCs/>
          <w:lang w:val="es-ES"/>
        </w:rPr>
        <w:t>Jigger</w:t>
      </w:r>
      <w:proofErr w:type="spellEnd"/>
      <w:r w:rsidRPr="23553BD2">
        <w:rPr>
          <w:rFonts w:ascii="Calibri" w:eastAsia="Calibri" w:hAnsi="Calibri" w:cs="Calibri"/>
          <w:b/>
          <w:bCs/>
          <w:lang w:val="es-ES"/>
        </w:rPr>
        <w:t xml:space="preserve"> o medidor</w:t>
      </w:r>
      <w:r w:rsidRPr="23553BD2">
        <w:rPr>
          <w:rFonts w:ascii="Calibri" w:eastAsia="Calibri" w:hAnsi="Calibri" w:cs="Calibri"/>
          <w:lang w:val="es-ES"/>
        </w:rPr>
        <w:t>: para seguir a detalle cada receta y que las porciones tengan el equilibrio necesario en cada coctel</w:t>
      </w:r>
    </w:p>
    <w:p w14:paraId="684D4EEC" w14:textId="77777777" w:rsidR="002A3BD7" w:rsidRDefault="008C7A3E" w:rsidP="23553BD2">
      <w:pPr>
        <w:numPr>
          <w:ilvl w:val="0"/>
          <w:numId w:val="2"/>
        </w:numPr>
        <w:jc w:val="both"/>
        <w:rPr>
          <w:rFonts w:ascii="Calibri" w:eastAsia="Calibri" w:hAnsi="Calibri" w:cs="Calibri"/>
          <w:lang w:val="es-ES"/>
        </w:rPr>
      </w:pPr>
      <w:r w:rsidRPr="23553BD2">
        <w:rPr>
          <w:rFonts w:ascii="Calibri" w:eastAsia="Calibri" w:hAnsi="Calibri" w:cs="Calibri"/>
          <w:b/>
          <w:bCs/>
          <w:lang w:val="es-ES"/>
        </w:rPr>
        <w:t>Mortero</w:t>
      </w:r>
      <w:r w:rsidRPr="23553BD2">
        <w:rPr>
          <w:rFonts w:ascii="Calibri" w:eastAsia="Calibri" w:hAnsi="Calibri" w:cs="Calibri"/>
          <w:lang w:val="es-ES"/>
        </w:rPr>
        <w:t xml:space="preserve">: el manejo de frutos y ciertas hierbas se simplificará con el uso de esta herramienta; se puede utilizar, por ejemplo, para sustraer los atributos de la hierbabuena o los frutos rojos directamente del </w:t>
      </w:r>
      <w:proofErr w:type="spellStart"/>
      <w:r w:rsidRPr="23553BD2">
        <w:rPr>
          <w:rFonts w:ascii="Calibri" w:eastAsia="Calibri" w:hAnsi="Calibri" w:cs="Calibri"/>
          <w:lang w:val="es-ES"/>
        </w:rPr>
        <w:t>shaker</w:t>
      </w:r>
      <w:proofErr w:type="spellEnd"/>
      <w:r w:rsidRPr="23553BD2">
        <w:rPr>
          <w:rFonts w:ascii="Calibri" w:eastAsia="Calibri" w:hAnsi="Calibri" w:cs="Calibri"/>
          <w:lang w:val="es-ES"/>
        </w:rPr>
        <w:t xml:space="preserve">. </w:t>
      </w:r>
    </w:p>
    <w:p w14:paraId="4E7F9243" w14:textId="77777777" w:rsidR="002A3BD7" w:rsidRDefault="008C7A3E" w:rsidP="23553BD2">
      <w:pPr>
        <w:numPr>
          <w:ilvl w:val="0"/>
          <w:numId w:val="2"/>
        </w:numPr>
        <w:jc w:val="both"/>
        <w:rPr>
          <w:rFonts w:ascii="Calibri" w:eastAsia="Calibri" w:hAnsi="Calibri" w:cs="Calibri"/>
          <w:lang w:val="es-ES"/>
        </w:rPr>
      </w:pPr>
      <w:r w:rsidRPr="23553BD2">
        <w:rPr>
          <w:rFonts w:ascii="Calibri" w:eastAsia="Calibri" w:hAnsi="Calibri" w:cs="Calibri"/>
          <w:b/>
          <w:bCs/>
          <w:lang w:val="es-ES"/>
        </w:rPr>
        <w:t>Una cuchara de ba</w:t>
      </w:r>
      <w:r w:rsidRPr="23553BD2">
        <w:rPr>
          <w:rFonts w:ascii="Calibri" w:eastAsia="Calibri" w:hAnsi="Calibri" w:cs="Calibri"/>
          <w:lang w:val="es-ES"/>
        </w:rPr>
        <w:t xml:space="preserve">r: para completar el kit de mixología y crear tragos en vasos mezcladores que necesitan otro tipo de combinaciones y tratos un </w:t>
      </w:r>
      <w:proofErr w:type="gramStart"/>
      <w:r w:rsidRPr="23553BD2">
        <w:rPr>
          <w:rFonts w:ascii="Calibri" w:eastAsia="Calibri" w:hAnsi="Calibri" w:cs="Calibri"/>
          <w:lang w:val="es-ES"/>
        </w:rPr>
        <w:t>tanto más delicados</w:t>
      </w:r>
      <w:proofErr w:type="gramEnd"/>
      <w:r w:rsidRPr="23553BD2">
        <w:rPr>
          <w:rFonts w:ascii="Calibri" w:eastAsia="Calibri" w:hAnsi="Calibri" w:cs="Calibri"/>
          <w:lang w:val="es-ES"/>
        </w:rPr>
        <w:t xml:space="preserve">. </w:t>
      </w:r>
    </w:p>
    <w:p w14:paraId="0E27B00A" w14:textId="77777777" w:rsidR="002A3BD7" w:rsidRDefault="002A3BD7">
      <w:pPr>
        <w:jc w:val="both"/>
        <w:rPr>
          <w:rFonts w:ascii="Calibri" w:eastAsia="Calibri" w:hAnsi="Calibri" w:cs="Calibri"/>
        </w:rPr>
      </w:pPr>
    </w:p>
    <w:p w14:paraId="6E65308D" w14:textId="2A5CD2F2" w:rsidR="28320848" w:rsidRDefault="28320848" w:rsidP="28320848">
      <w:pPr>
        <w:jc w:val="both"/>
        <w:rPr>
          <w:rFonts w:ascii="Calibri" w:eastAsia="Calibri" w:hAnsi="Calibri" w:cs="Calibri"/>
          <w:b/>
          <w:bCs/>
        </w:rPr>
      </w:pPr>
    </w:p>
    <w:p w14:paraId="6FC61DA9" w14:textId="591F86F7" w:rsidR="28320848" w:rsidRDefault="28320848" w:rsidP="28320848">
      <w:pPr>
        <w:jc w:val="both"/>
        <w:rPr>
          <w:rFonts w:ascii="Calibri" w:eastAsia="Calibri" w:hAnsi="Calibri" w:cs="Calibri"/>
          <w:b/>
          <w:bCs/>
        </w:rPr>
      </w:pPr>
    </w:p>
    <w:p w14:paraId="78B2EEBD" w14:textId="2C025614" w:rsidR="002A3BD7" w:rsidRDefault="008C7A3E" w:rsidP="28320848">
      <w:pPr>
        <w:jc w:val="both"/>
        <w:rPr>
          <w:rFonts w:ascii="Calibri" w:eastAsia="Calibri" w:hAnsi="Calibri" w:cs="Calibri"/>
          <w:b/>
          <w:bCs/>
        </w:rPr>
      </w:pPr>
      <w:r w:rsidRPr="28320848">
        <w:rPr>
          <w:rFonts w:ascii="Calibri" w:eastAsia="Calibri" w:hAnsi="Calibri" w:cs="Calibri"/>
          <w:b/>
          <w:bCs/>
        </w:rPr>
        <w:t>Un coctel básico</w:t>
      </w:r>
      <w:r w:rsidR="4D34CD02" w:rsidRPr="28320848">
        <w:rPr>
          <w:rFonts w:ascii="Calibri" w:eastAsia="Calibri" w:hAnsi="Calibri" w:cs="Calibri"/>
          <w:b/>
          <w:bCs/>
        </w:rPr>
        <w:t xml:space="preserve"> para practicar</w:t>
      </w:r>
    </w:p>
    <w:p w14:paraId="60061E4C" w14:textId="77777777" w:rsidR="002A3BD7" w:rsidRDefault="002A3BD7">
      <w:pPr>
        <w:jc w:val="both"/>
        <w:rPr>
          <w:rFonts w:ascii="Calibri" w:eastAsia="Calibri" w:hAnsi="Calibri" w:cs="Calibri"/>
          <w:b/>
        </w:rPr>
      </w:pPr>
    </w:p>
    <w:p w14:paraId="0FE1592F" w14:textId="3C16A52B" w:rsidR="002A3BD7" w:rsidRDefault="008C7A3E">
      <w:pPr>
        <w:jc w:val="both"/>
        <w:rPr>
          <w:rFonts w:ascii="Calibri" w:eastAsia="Calibri" w:hAnsi="Calibri" w:cs="Calibri"/>
        </w:rPr>
      </w:pPr>
      <w:r w:rsidRPr="28320848">
        <w:rPr>
          <w:rFonts w:ascii="Calibri" w:eastAsia="Calibri" w:hAnsi="Calibri" w:cs="Calibri"/>
        </w:rPr>
        <w:t xml:space="preserve">Con los ingredientes y herramientas en mano, es momento de probarse con un coctel básico </w:t>
      </w:r>
      <w:r w:rsidR="6226FEA1" w:rsidRPr="28320848">
        <w:rPr>
          <w:rFonts w:ascii="Calibri" w:eastAsia="Calibri" w:hAnsi="Calibri" w:cs="Calibri"/>
        </w:rPr>
        <w:t>utilizando</w:t>
      </w:r>
      <w:r w:rsidRPr="28320848">
        <w:rPr>
          <w:rFonts w:ascii="Calibri" w:eastAsia="Calibri" w:hAnsi="Calibri" w:cs="Calibri"/>
        </w:rPr>
        <w:t xml:space="preserve"> Tequila Casa Dragones Blanco:</w:t>
      </w:r>
    </w:p>
    <w:p w14:paraId="44EAFD9C" w14:textId="77777777" w:rsidR="002A3BD7" w:rsidRDefault="002A3BD7">
      <w:pPr>
        <w:jc w:val="both"/>
        <w:rPr>
          <w:rFonts w:ascii="Calibri" w:eastAsia="Calibri" w:hAnsi="Calibri" w:cs="Calibri"/>
          <w:b/>
        </w:rPr>
      </w:pPr>
    </w:p>
    <w:p w14:paraId="514ABBC2" w14:textId="77777777" w:rsidR="002A3BD7" w:rsidRDefault="008C7A3E">
      <w:pPr>
        <w:jc w:val="both"/>
        <w:rPr>
          <w:rFonts w:ascii="Calibri" w:eastAsia="Calibri" w:hAnsi="Calibri" w:cs="Calibri"/>
          <w:b/>
          <w:i/>
        </w:rPr>
      </w:pPr>
      <w:r>
        <w:rPr>
          <w:rFonts w:ascii="Calibri" w:eastAsia="Calibri" w:hAnsi="Calibri" w:cs="Calibri"/>
          <w:b/>
          <w:i/>
        </w:rPr>
        <w:t>MARGARITA DE JENGIBRE</w:t>
      </w:r>
    </w:p>
    <w:p w14:paraId="4B94D5A5" w14:textId="77777777" w:rsidR="002A3BD7" w:rsidRDefault="002A3BD7">
      <w:pPr>
        <w:jc w:val="both"/>
        <w:rPr>
          <w:rFonts w:ascii="Calibri" w:eastAsia="Calibri" w:hAnsi="Calibri" w:cs="Calibri"/>
          <w:b/>
        </w:rPr>
      </w:pPr>
    </w:p>
    <w:p w14:paraId="60B6D2FB" w14:textId="77777777" w:rsidR="002A3BD7" w:rsidRDefault="008C7A3E">
      <w:pPr>
        <w:jc w:val="both"/>
        <w:rPr>
          <w:rFonts w:ascii="Calibri" w:eastAsia="Calibri" w:hAnsi="Calibri" w:cs="Calibri"/>
        </w:rPr>
      </w:pPr>
      <w:r>
        <w:rPr>
          <w:rFonts w:ascii="Calibri" w:eastAsia="Calibri" w:hAnsi="Calibri" w:cs="Calibri"/>
        </w:rPr>
        <w:t>Ingredientes</w:t>
      </w:r>
    </w:p>
    <w:p w14:paraId="3DEEC669" w14:textId="77777777" w:rsidR="002A3BD7" w:rsidRDefault="002A3BD7">
      <w:pPr>
        <w:jc w:val="both"/>
        <w:rPr>
          <w:rFonts w:ascii="Calibri" w:eastAsia="Calibri" w:hAnsi="Calibri" w:cs="Calibri"/>
          <w:b/>
        </w:rPr>
      </w:pPr>
    </w:p>
    <w:p w14:paraId="1417E425" w14:textId="77777777" w:rsidR="002A3BD7" w:rsidRDefault="008C7A3E">
      <w:pPr>
        <w:numPr>
          <w:ilvl w:val="0"/>
          <w:numId w:val="6"/>
        </w:numPr>
        <w:jc w:val="both"/>
        <w:rPr>
          <w:rFonts w:ascii="Calibri" w:eastAsia="Calibri" w:hAnsi="Calibri" w:cs="Calibri"/>
        </w:rPr>
      </w:pPr>
      <w:r>
        <w:rPr>
          <w:rFonts w:ascii="Calibri" w:eastAsia="Calibri" w:hAnsi="Calibri" w:cs="Calibri"/>
        </w:rPr>
        <w:t>2 oz. de Tequila Casa Dragones Blanco</w:t>
      </w:r>
    </w:p>
    <w:p w14:paraId="7E96DB10" w14:textId="77777777" w:rsidR="002A3BD7" w:rsidRDefault="008C7A3E">
      <w:pPr>
        <w:numPr>
          <w:ilvl w:val="0"/>
          <w:numId w:val="6"/>
        </w:numPr>
        <w:jc w:val="both"/>
        <w:rPr>
          <w:rFonts w:ascii="Calibri" w:eastAsia="Calibri" w:hAnsi="Calibri" w:cs="Calibri"/>
        </w:rPr>
      </w:pPr>
      <w:r>
        <w:rPr>
          <w:rFonts w:ascii="Calibri" w:eastAsia="Calibri" w:hAnsi="Calibri" w:cs="Calibri"/>
        </w:rPr>
        <w:t>¾ oz. de jugo de limón</w:t>
      </w:r>
    </w:p>
    <w:p w14:paraId="39E5EE2C" w14:textId="339A5EBE" w:rsidR="002A3BD7" w:rsidRDefault="008C7A3E" w:rsidP="28320848">
      <w:pPr>
        <w:numPr>
          <w:ilvl w:val="0"/>
          <w:numId w:val="6"/>
        </w:numPr>
        <w:jc w:val="both"/>
        <w:rPr>
          <w:rFonts w:ascii="Calibri" w:eastAsia="Calibri" w:hAnsi="Calibri" w:cs="Calibri"/>
          <w:lang w:val="es-ES"/>
        </w:rPr>
      </w:pPr>
      <w:r w:rsidRPr="28320848">
        <w:rPr>
          <w:rFonts w:ascii="Calibri" w:eastAsia="Calibri" w:hAnsi="Calibri" w:cs="Calibri"/>
          <w:lang w:val="es-ES"/>
        </w:rPr>
        <w:t xml:space="preserve">½ oz. de </w:t>
      </w:r>
      <w:proofErr w:type="spellStart"/>
      <w:r w:rsidR="443DE74E" w:rsidRPr="28320848">
        <w:rPr>
          <w:rFonts w:ascii="Calibri" w:eastAsia="Calibri" w:hAnsi="Calibri" w:cs="Calibri"/>
          <w:lang w:val="es-ES"/>
        </w:rPr>
        <w:t>jarab</w:t>
      </w:r>
      <w:proofErr w:type="spellEnd"/>
      <w:r w:rsidRPr="28320848">
        <w:rPr>
          <w:rFonts w:ascii="Calibri" w:eastAsia="Calibri" w:hAnsi="Calibri" w:cs="Calibri"/>
          <w:lang w:val="es-ES"/>
        </w:rPr>
        <w:t xml:space="preserve"> de agave</w:t>
      </w:r>
    </w:p>
    <w:p w14:paraId="6A582715" w14:textId="77777777" w:rsidR="002A3BD7" w:rsidRDefault="008C7A3E">
      <w:pPr>
        <w:numPr>
          <w:ilvl w:val="0"/>
          <w:numId w:val="6"/>
        </w:numPr>
        <w:jc w:val="both"/>
        <w:rPr>
          <w:rFonts w:ascii="Calibri" w:eastAsia="Calibri" w:hAnsi="Calibri" w:cs="Calibri"/>
        </w:rPr>
      </w:pPr>
      <w:r>
        <w:rPr>
          <w:rFonts w:ascii="Calibri" w:eastAsia="Calibri" w:hAnsi="Calibri" w:cs="Calibri"/>
        </w:rPr>
        <w:t>3 rebanadas de jengibre</w:t>
      </w:r>
    </w:p>
    <w:p w14:paraId="23B39716" w14:textId="77777777" w:rsidR="002A3BD7" w:rsidRDefault="008C7A3E" w:rsidP="23553BD2">
      <w:pPr>
        <w:numPr>
          <w:ilvl w:val="0"/>
          <w:numId w:val="6"/>
        </w:numPr>
        <w:jc w:val="both"/>
        <w:rPr>
          <w:rFonts w:ascii="Calibri" w:eastAsia="Calibri" w:hAnsi="Calibri" w:cs="Calibri"/>
          <w:lang w:val="es-ES"/>
        </w:rPr>
      </w:pPr>
      <w:r w:rsidRPr="23553BD2">
        <w:rPr>
          <w:rFonts w:ascii="Calibri" w:eastAsia="Calibri" w:hAnsi="Calibri" w:cs="Calibri"/>
          <w:lang w:val="es-ES"/>
        </w:rPr>
        <w:t xml:space="preserve">Sal de </w:t>
      </w:r>
      <w:proofErr w:type="spellStart"/>
      <w:r w:rsidRPr="23553BD2">
        <w:rPr>
          <w:rFonts w:ascii="Calibri" w:eastAsia="Calibri" w:hAnsi="Calibri" w:cs="Calibri"/>
          <w:lang w:val="es-ES"/>
        </w:rPr>
        <w:t>jamaica</w:t>
      </w:r>
      <w:proofErr w:type="spellEnd"/>
    </w:p>
    <w:p w14:paraId="3656B9AB" w14:textId="77777777" w:rsidR="002A3BD7" w:rsidRDefault="002A3BD7">
      <w:pPr>
        <w:jc w:val="both"/>
        <w:rPr>
          <w:rFonts w:ascii="Calibri" w:eastAsia="Calibri" w:hAnsi="Calibri" w:cs="Calibri"/>
          <w:b/>
        </w:rPr>
      </w:pPr>
    </w:p>
    <w:p w14:paraId="722DECDB" w14:textId="77777777" w:rsidR="002A3BD7" w:rsidRDefault="008C7A3E">
      <w:pPr>
        <w:jc w:val="both"/>
        <w:rPr>
          <w:rFonts w:ascii="Calibri" w:eastAsia="Calibri" w:hAnsi="Calibri" w:cs="Calibri"/>
        </w:rPr>
      </w:pPr>
      <w:r>
        <w:rPr>
          <w:rFonts w:ascii="Calibri" w:eastAsia="Calibri" w:hAnsi="Calibri" w:cs="Calibri"/>
        </w:rPr>
        <w:t>Modo de preparación</w:t>
      </w:r>
    </w:p>
    <w:p w14:paraId="45FB0818" w14:textId="77777777" w:rsidR="002A3BD7" w:rsidRDefault="002A3BD7">
      <w:pPr>
        <w:jc w:val="both"/>
        <w:rPr>
          <w:rFonts w:ascii="Calibri" w:eastAsia="Calibri" w:hAnsi="Calibri" w:cs="Calibri"/>
          <w:b/>
        </w:rPr>
      </w:pPr>
    </w:p>
    <w:p w14:paraId="5AF19AAE" w14:textId="77777777" w:rsidR="002A3BD7" w:rsidRDefault="008C7A3E" w:rsidP="23553BD2">
      <w:pPr>
        <w:jc w:val="both"/>
        <w:rPr>
          <w:rFonts w:ascii="Calibri" w:eastAsia="Calibri" w:hAnsi="Calibri" w:cs="Calibri"/>
          <w:b/>
          <w:bCs/>
          <w:lang w:val="es-ES"/>
        </w:rPr>
      </w:pPr>
      <w:r w:rsidRPr="23553BD2">
        <w:rPr>
          <w:rFonts w:ascii="Calibri" w:eastAsia="Calibri" w:hAnsi="Calibri" w:cs="Calibri"/>
          <w:lang w:val="es-ES"/>
        </w:rPr>
        <w:t xml:space="preserve">Escarchar un vaso de cristal con sal de </w:t>
      </w:r>
      <w:proofErr w:type="spellStart"/>
      <w:r w:rsidRPr="23553BD2">
        <w:rPr>
          <w:rFonts w:ascii="Calibri" w:eastAsia="Calibri" w:hAnsi="Calibri" w:cs="Calibri"/>
          <w:lang w:val="es-ES"/>
        </w:rPr>
        <w:t>jamaica</w:t>
      </w:r>
      <w:proofErr w:type="spellEnd"/>
      <w:r w:rsidRPr="23553BD2">
        <w:rPr>
          <w:rFonts w:ascii="Calibri" w:eastAsia="Calibri" w:hAnsi="Calibri" w:cs="Calibri"/>
          <w:lang w:val="es-ES"/>
        </w:rPr>
        <w:t xml:space="preserve">. Revolver las rebanadas de jengibre con el jugo de limón y la miel en un </w:t>
      </w:r>
      <w:proofErr w:type="spellStart"/>
      <w:r w:rsidRPr="23553BD2">
        <w:rPr>
          <w:rFonts w:ascii="Calibri" w:eastAsia="Calibri" w:hAnsi="Calibri" w:cs="Calibri"/>
          <w:i/>
          <w:iCs/>
          <w:lang w:val="es-ES"/>
        </w:rPr>
        <w:t>shaker</w:t>
      </w:r>
      <w:proofErr w:type="spellEnd"/>
      <w:r w:rsidRPr="23553BD2">
        <w:rPr>
          <w:rFonts w:ascii="Calibri" w:eastAsia="Calibri" w:hAnsi="Calibri" w:cs="Calibri"/>
          <w:lang w:val="es-ES"/>
        </w:rPr>
        <w:t xml:space="preserve">. Añadir después los demás ingredientes y agitar con hielo. Filtrar sobre un vaso de cristal relleno de hielo y servir. </w:t>
      </w:r>
    </w:p>
    <w:p w14:paraId="049F31CB" w14:textId="77777777" w:rsidR="002A3BD7" w:rsidRDefault="002A3BD7">
      <w:pPr>
        <w:jc w:val="both"/>
        <w:rPr>
          <w:rFonts w:ascii="Calibri" w:eastAsia="Calibri" w:hAnsi="Calibri" w:cs="Calibri"/>
        </w:rPr>
      </w:pPr>
    </w:p>
    <w:p w14:paraId="547E8E4D" w14:textId="77777777" w:rsidR="002A3BD7" w:rsidRDefault="008C7A3E">
      <w:pPr>
        <w:jc w:val="both"/>
        <w:rPr>
          <w:rFonts w:ascii="Calibri" w:eastAsia="Calibri" w:hAnsi="Calibri" w:cs="Calibri"/>
        </w:rPr>
      </w:pPr>
      <w:r>
        <w:rPr>
          <w:rFonts w:ascii="Calibri" w:eastAsia="Calibri" w:hAnsi="Calibri" w:cs="Calibri"/>
        </w:rPr>
        <w:t xml:space="preserve">Para más información y más recetas con Tequila Casa Dragones Blanco, visita </w:t>
      </w:r>
      <w:hyperlink r:id="rId10">
        <w:r>
          <w:rPr>
            <w:rFonts w:ascii="Calibri" w:eastAsia="Calibri" w:hAnsi="Calibri" w:cs="Calibri"/>
            <w:color w:val="1155CC"/>
            <w:u w:val="single"/>
          </w:rPr>
          <w:t>casadragones.com.mx</w:t>
        </w:r>
      </w:hyperlink>
    </w:p>
    <w:p w14:paraId="53128261" w14:textId="77777777" w:rsidR="002A3BD7" w:rsidRDefault="002A3BD7">
      <w:pPr>
        <w:jc w:val="both"/>
      </w:pPr>
    </w:p>
    <w:p w14:paraId="7A581FEE" w14:textId="77777777" w:rsidR="002A3BD7" w:rsidRDefault="008C7A3E">
      <w:pPr>
        <w:jc w:val="both"/>
        <w:rPr>
          <w:rFonts w:ascii="Calibri" w:eastAsia="Calibri" w:hAnsi="Calibri" w:cs="Calibri"/>
          <w:b/>
          <w:sz w:val="18"/>
          <w:szCs w:val="18"/>
        </w:rPr>
      </w:pPr>
      <w:r>
        <w:rPr>
          <w:rFonts w:ascii="Calibri" w:eastAsia="Calibri" w:hAnsi="Calibri" w:cs="Calibri"/>
          <w:b/>
          <w:sz w:val="18"/>
          <w:szCs w:val="18"/>
        </w:rPr>
        <w:t xml:space="preserve">ACERCA DE CASA DRAGONES  </w:t>
      </w:r>
    </w:p>
    <w:p w14:paraId="7A15DDCE" w14:textId="77777777" w:rsidR="002A3BD7" w:rsidRDefault="008C7A3E">
      <w:pPr>
        <w:jc w:val="both"/>
      </w:pPr>
      <w:r w:rsidRPr="23553BD2">
        <w:rPr>
          <w:rFonts w:ascii="Calibri" w:eastAsia="Calibri" w:hAnsi="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proofErr w:type="spellStart"/>
      <w:r w:rsidRPr="23553BD2">
        <w:rPr>
          <w:rFonts w:ascii="Calibri" w:eastAsia="Calibri" w:hAnsi="Calibri" w:cs="Calibri"/>
          <w:sz w:val="18"/>
          <w:szCs w:val="18"/>
          <w:lang w:val="es-ES"/>
        </w:rPr>
        <w:t>Mizunara</w:t>
      </w:r>
      <w:proofErr w:type="spellEnd"/>
      <w:r w:rsidRPr="23553BD2">
        <w:rPr>
          <w:rFonts w:ascii="Calibri" w:eastAsia="Calibri" w:hAnsi="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proofErr w:type="spellStart"/>
      <w:r w:rsidRPr="23553BD2">
        <w:rPr>
          <w:rFonts w:ascii="Calibri" w:eastAsia="Calibri" w:hAnsi="Calibri" w:cs="Calibri"/>
          <w:sz w:val="18"/>
          <w:szCs w:val="18"/>
          <w:lang w:val="es-ES"/>
        </w:rPr>
        <w:t>Mizunara</w:t>
      </w:r>
      <w:proofErr w:type="spellEnd"/>
      <w:r w:rsidRPr="23553BD2">
        <w:rPr>
          <w:rFonts w:ascii="Calibri" w:eastAsia="Calibri" w:hAnsi="Calibri" w:cs="Calibri"/>
          <w:sz w:val="18"/>
          <w:szCs w:val="18"/>
          <w:lang w:val="es-ES"/>
        </w:rPr>
        <w:t xml:space="preserve">, tequila 100% de agave Azul reposado en barricas nuevas de roble </w:t>
      </w:r>
      <w:proofErr w:type="spellStart"/>
      <w:r w:rsidRPr="23553BD2">
        <w:rPr>
          <w:rFonts w:ascii="Calibri" w:eastAsia="Calibri" w:hAnsi="Calibri" w:cs="Calibri"/>
          <w:sz w:val="18"/>
          <w:szCs w:val="18"/>
          <w:lang w:val="es-ES"/>
        </w:rPr>
        <w:t>Mizunara</w:t>
      </w:r>
      <w:proofErr w:type="spellEnd"/>
      <w:r w:rsidRPr="23553BD2">
        <w:rPr>
          <w:rFonts w:ascii="Calibri" w:eastAsia="Calibri" w:hAnsi="Calibri" w:cs="Calibri"/>
          <w:sz w:val="18"/>
          <w:szCs w:val="18"/>
          <w:lang w:val="es-ES"/>
        </w:rPr>
        <w:t xml:space="preserve"> que encuentra el balance perfecto entre la </w:t>
      </w:r>
      <w:proofErr w:type="spellStart"/>
      <w:r w:rsidRPr="23553BD2">
        <w:rPr>
          <w:rFonts w:ascii="Calibri" w:eastAsia="Calibri" w:hAnsi="Calibri" w:cs="Calibri"/>
          <w:sz w:val="18"/>
          <w:szCs w:val="18"/>
          <w:lang w:val="es-ES"/>
        </w:rPr>
        <w:t>mineralidad</w:t>
      </w:r>
      <w:proofErr w:type="spellEnd"/>
      <w:r w:rsidRPr="23553BD2">
        <w:rPr>
          <w:rFonts w:ascii="Calibri" w:eastAsia="Calibri" w:hAnsi="Calibri" w:cs="Calibri"/>
          <w:sz w:val="18"/>
          <w:szCs w:val="18"/>
          <w:lang w:val="es-ES"/>
        </w:rPr>
        <w:t xml:space="preserve"> del agave con las notas suaves y sedosas del roble japonés, creando una dulzura refinada y elegante que desafía lo establecido. Para </w:t>
      </w:r>
      <w:proofErr w:type="gramStart"/>
      <w:r w:rsidRPr="23553BD2">
        <w:rPr>
          <w:rFonts w:ascii="Calibri" w:eastAsia="Calibri" w:hAnsi="Calibri" w:cs="Calibri"/>
          <w:sz w:val="18"/>
          <w:szCs w:val="18"/>
          <w:lang w:val="es-ES"/>
        </w:rPr>
        <w:t>mayor información</w:t>
      </w:r>
      <w:proofErr w:type="gramEnd"/>
      <w:r w:rsidRPr="23553BD2">
        <w:rPr>
          <w:rFonts w:ascii="Calibri" w:eastAsia="Calibri" w:hAnsi="Calibri" w:cs="Calibri"/>
          <w:sz w:val="18"/>
          <w:szCs w:val="18"/>
          <w:lang w:val="es-ES"/>
        </w:rPr>
        <w:t xml:space="preserve"> visita www.casadragones.com</w:t>
      </w:r>
    </w:p>
    <w:p w14:paraId="62486C05" w14:textId="77777777" w:rsidR="002A3BD7" w:rsidRDefault="002A3BD7">
      <w:pPr>
        <w:jc w:val="both"/>
      </w:pPr>
    </w:p>
    <w:sectPr w:rsidR="002A3BD7">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3773" w14:textId="77777777" w:rsidR="00A77FB8" w:rsidRDefault="00A77FB8">
      <w:pPr>
        <w:spacing w:line="240" w:lineRule="auto"/>
      </w:pPr>
      <w:r>
        <w:separator/>
      </w:r>
    </w:p>
  </w:endnote>
  <w:endnote w:type="continuationSeparator" w:id="0">
    <w:p w14:paraId="2F655862" w14:textId="77777777" w:rsidR="00A77FB8" w:rsidRDefault="00A77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84DB" w14:textId="77777777" w:rsidR="00A77FB8" w:rsidRDefault="00A77FB8">
      <w:pPr>
        <w:spacing w:line="240" w:lineRule="auto"/>
      </w:pPr>
      <w:r>
        <w:separator/>
      </w:r>
    </w:p>
  </w:footnote>
  <w:footnote w:type="continuationSeparator" w:id="0">
    <w:p w14:paraId="1B2EE5E5" w14:textId="77777777" w:rsidR="00A77FB8" w:rsidRDefault="00A77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2A3BD7" w:rsidRDefault="008C7A3E">
    <w:pPr>
      <w:jc w:val="center"/>
    </w:pPr>
    <w:r>
      <w:rPr>
        <w:noProof/>
        <w:sz w:val="24"/>
        <w:szCs w:val="24"/>
      </w:rPr>
      <w:drawing>
        <wp:inline distT="0" distB="0" distL="0" distR="0" wp14:anchorId="5BE4494B" wp14:editId="07777777">
          <wp:extent cx="3935407" cy="613856"/>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3935407" cy="613856"/>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pJUqYsdm" int2:invalidationBookmarkName="" int2:hashCode="GadCsTKmnJbYY5" int2:id="6sQuwiB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46F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E1B2D"/>
    <w:multiLevelType w:val="multilevel"/>
    <w:tmpl w:val="FFFFFFFF"/>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93724A"/>
    <w:multiLevelType w:val="multilevel"/>
    <w:tmpl w:val="FFFFFFFF"/>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6F1E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F438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0B13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8271824">
    <w:abstractNumId w:val="4"/>
  </w:num>
  <w:num w:numId="2" w16cid:durableId="1877769710">
    <w:abstractNumId w:val="0"/>
  </w:num>
  <w:num w:numId="3" w16cid:durableId="754084831">
    <w:abstractNumId w:val="5"/>
  </w:num>
  <w:num w:numId="4" w16cid:durableId="1016005318">
    <w:abstractNumId w:val="2"/>
  </w:num>
  <w:num w:numId="5" w16cid:durableId="1117211996">
    <w:abstractNumId w:val="1"/>
  </w:num>
  <w:num w:numId="6" w16cid:durableId="828984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D7"/>
    <w:rsid w:val="00044D8B"/>
    <w:rsid w:val="002A3BD7"/>
    <w:rsid w:val="002F25E1"/>
    <w:rsid w:val="008C7A3E"/>
    <w:rsid w:val="00A77FB8"/>
    <w:rsid w:val="00E22804"/>
    <w:rsid w:val="01ABA07B"/>
    <w:rsid w:val="04F7258A"/>
    <w:rsid w:val="04FC7B10"/>
    <w:rsid w:val="0568BC1F"/>
    <w:rsid w:val="0996548C"/>
    <w:rsid w:val="0A381281"/>
    <w:rsid w:val="0AC85838"/>
    <w:rsid w:val="0CAB8588"/>
    <w:rsid w:val="0DAE5E8D"/>
    <w:rsid w:val="128C3111"/>
    <w:rsid w:val="18153E14"/>
    <w:rsid w:val="19C389D1"/>
    <w:rsid w:val="1ACA69BF"/>
    <w:rsid w:val="1F8D1240"/>
    <w:rsid w:val="1FDCEE48"/>
    <w:rsid w:val="206B0F95"/>
    <w:rsid w:val="219B14CC"/>
    <w:rsid w:val="22227279"/>
    <w:rsid w:val="228B8E2C"/>
    <w:rsid w:val="23553BD2"/>
    <w:rsid w:val="28320848"/>
    <w:rsid w:val="293625BE"/>
    <w:rsid w:val="29E67EB4"/>
    <w:rsid w:val="2A3B8EE5"/>
    <w:rsid w:val="2CCB3CA6"/>
    <w:rsid w:val="2FAFC23A"/>
    <w:rsid w:val="30A6DF79"/>
    <w:rsid w:val="32BE8CD0"/>
    <w:rsid w:val="35F686FA"/>
    <w:rsid w:val="3776929D"/>
    <w:rsid w:val="399DC265"/>
    <w:rsid w:val="3B04672D"/>
    <w:rsid w:val="3B05E4EC"/>
    <w:rsid w:val="3BB1EB3A"/>
    <w:rsid w:val="420105F5"/>
    <w:rsid w:val="443DE74E"/>
    <w:rsid w:val="4488F20B"/>
    <w:rsid w:val="45FA4A68"/>
    <w:rsid w:val="4D34CD02"/>
    <w:rsid w:val="4D715411"/>
    <w:rsid w:val="51D278BF"/>
    <w:rsid w:val="526A90B1"/>
    <w:rsid w:val="560CC79E"/>
    <w:rsid w:val="56B01876"/>
    <w:rsid w:val="6226FEA1"/>
    <w:rsid w:val="62C41B0E"/>
    <w:rsid w:val="64A5029C"/>
    <w:rsid w:val="654D9E93"/>
    <w:rsid w:val="6B30F0D1"/>
    <w:rsid w:val="6DD156EF"/>
    <w:rsid w:val="6EE1A1B1"/>
    <w:rsid w:val="709F4045"/>
    <w:rsid w:val="74B79B73"/>
    <w:rsid w:val="7AE6BC2D"/>
    <w:rsid w:val="7CBC899D"/>
    <w:rsid w:val="7DB951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D19C04"/>
  <w15:docId w15:val="{3E631B3F-58C0-45EB-BC8C-1E88D71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sadragones.com.m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06DED-6C41-4DB0-9EA6-7F83E84A7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B054A-857D-42D1-8E06-D45378A0188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3.xml><?xml version="1.0" encoding="utf-8"?>
<ds:datastoreItem xmlns:ds="http://schemas.openxmlformats.org/officeDocument/2006/customXml" ds:itemID="{45CAB2AE-CF3B-4D7A-B87F-11D1961E7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4216</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Chávez</cp:lastModifiedBy>
  <cp:revision>6</cp:revision>
  <dcterms:created xsi:type="dcterms:W3CDTF">2024-08-21T21:07:00Z</dcterms:created>
  <dcterms:modified xsi:type="dcterms:W3CDTF">2024-08-26T15:50:00Z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